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2AB" w:rsidRDefault="000962AB" w:rsidP="000962AB">
      <w:pPr>
        <w:ind w:firstLine="708"/>
        <w:jc w:val="both"/>
        <w:rPr>
          <w:rFonts w:ascii="Times New Roman" w:hAnsi="Times New Roman" w:cs="Times New Roman"/>
          <w:sz w:val="24"/>
        </w:rPr>
      </w:pPr>
      <w:r>
        <w:rPr>
          <w:rFonts w:ascii="Times New Roman" w:hAnsi="Times New Roman" w:cs="Times New Roman"/>
          <w:sz w:val="24"/>
        </w:rPr>
        <w:t>Okulumuz</w:t>
      </w:r>
      <w:bookmarkStart w:id="0" w:name="_GoBack"/>
      <w:bookmarkEnd w:id="0"/>
      <w:r>
        <w:rPr>
          <w:rFonts w:ascii="Times New Roman" w:hAnsi="Times New Roman" w:cs="Times New Roman"/>
          <w:sz w:val="24"/>
        </w:rPr>
        <w:t xml:space="preserve"> </w:t>
      </w:r>
      <w:proofErr w:type="gramStart"/>
      <w:r>
        <w:rPr>
          <w:rFonts w:ascii="Times New Roman" w:hAnsi="Times New Roman" w:cs="Times New Roman"/>
          <w:sz w:val="24"/>
        </w:rPr>
        <w:t>Hakkari</w:t>
      </w:r>
      <w:proofErr w:type="gramEnd"/>
      <w:r>
        <w:rPr>
          <w:rFonts w:ascii="Times New Roman" w:hAnsi="Times New Roman" w:cs="Times New Roman"/>
          <w:sz w:val="24"/>
        </w:rPr>
        <w:t xml:space="preserve"> Aşağı </w:t>
      </w:r>
      <w:proofErr w:type="spellStart"/>
      <w:r>
        <w:rPr>
          <w:rFonts w:ascii="Times New Roman" w:hAnsi="Times New Roman" w:cs="Times New Roman"/>
          <w:sz w:val="24"/>
        </w:rPr>
        <w:t>Merzan</w:t>
      </w:r>
      <w:proofErr w:type="spellEnd"/>
      <w:r>
        <w:rPr>
          <w:rFonts w:ascii="Times New Roman" w:hAnsi="Times New Roman" w:cs="Times New Roman"/>
          <w:sz w:val="24"/>
        </w:rPr>
        <w:t xml:space="preserve"> Mahallesinde 1999 yılından itibaren halka hizmet vermektedir. </w:t>
      </w:r>
      <w:proofErr w:type="gramStart"/>
      <w:r>
        <w:rPr>
          <w:rFonts w:ascii="Times New Roman" w:hAnsi="Times New Roman" w:cs="Times New Roman"/>
          <w:sz w:val="24"/>
        </w:rPr>
        <w:t>Hakkari</w:t>
      </w:r>
      <w:proofErr w:type="gramEnd"/>
      <w:r>
        <w:rPr>
          <w:rFonts w:ascii="Times New Roman" w:hAnsi="Times New Roman" w:cs="Times New Roman"/>
          <w:sz w:val="24"/>
        </w:rPr>
        <w:t xml:space="preserve"> halkı içerisinde en dezavantajlı kişilerin bayanların olması ve bu yaraya bir nebze ilaç olması münasebetiyle bayanlara kendilerini yetiştirebileceği, ev geçimine katkı sağlayabileceği bir ortam oluşturmak adına okulumuzda genel bütçeden sağlanan kaynaklar ile iki ayrı giyim üretim atölyesi kurulmuştur. Atölyelerimizde giyim ve nevresim takımı üretimi yapabilmek adına bütün donanımımız mevcuttur. Atölyelerimizde devlet kurumları tarafından gereksinim duyulan tişört, iş önlüğü, korucu kıyafetleri, nevresim takımları gibi ürünler 2010 yılından itibaren döner sermaye kapsamında üretilebilmektedir. Üretimde çalışanların tamamı okul öğrencileridir. Öğrencilerimiz bu iş </w:t>
      </w:r>
      <w:proofErr w:type="gramStart"/>
      <w:r>
        <w:rPr>
          <w:rFonts w:ascii="Times New Roman" w:hAnsi="Times New Roman" w:cs="Times New Roman"/>
          <w:sz w:val="24"/>
        </w:rPr>
        <w:t>imkanları</w:t>
      </w:r>
      <w:proofErr w:type="gramEnd"/>
      <w:r>
        <w:rPr>
          <w:rFonts w:ascii="Times New Roman" w:hAnsi="Times New Roman" w:cs="Times New Roman"/>
          <w:sz w:val="24"/>
        </w:rPr>
        <w:t xml:space="preserve"> sayesinde, yeni başlayanlar kendilerini yetiştirebilmekte, ileri düzey olanlar ise kendilerini geliştirebilmektedir. </w:t>
      </w:r>
      <w:proofErr w:type="gramStart"/>
      <w:r>
        <w:rPr>
          <w:rFonts w:ascii="Times New Roman" w:hAnsi="Times New Roman" w:cs="Times New Roman"/>
          <w:sz w:val="24"/>
        </w:rPr>
        <w:t>Hakkari</w:t>
      </w:r>
      <w:proofErr w:type="gramEnd"/>
      <w:r>
        <w:rPr>
          <w:rFonts w:ascii="Times New Roman" w:hAnsi="Times New Roman" w:cs="Times New Roman"/>
          <w:sz w:val="24"/>
        </w:rPr>
        <w:t xml:space="preserve"> şartlarında bayanların çalışabilmesi, kendisini geliştirebilmesi için yeteri kadar işletme ve tesis bulunmaması nedeniyle okulumuz bu açıdan bayanlara büyük destek sağlamaktadır. Okulumuzda sağlanan iş </w:t>
      </w:r>
      <w:proofErr w:type="gramStart"/>
      <w:r>
        <w:rPr>
          <w:rFonts w:ascii="Times New Roman" w:hAnsi="Times New Roman" w:cs="Times New Roman"/>
          <w:sz w:val="24"/>
        </w:rPr>
        <w:t>imkanları</w:t>
      </w:r>
      <w:proofErr w:type="gramEnd"/>
      <w:r>
        <w:rPr>
          <w:rFonts w:ascii="Times New Roman" w:hAnsi="Times New Roman" w:cs="Times New Roman"/>
          <w:sz w:val="24"/>
        </w:rPr>
        <w:t xml:space="preserve"> sayesinde;</w:t>
      </w:r>
    </w:p>
    <w:p w:rsidR="000962AB" w:rsidRDefault="000962AB" w:rsidP="000962AB">
      <w:pPr>
        <w:ind w:firstLine="708"/>
        <w:jc w:val="both"/>
        <w:rPr>
          <w:rFonts w:ascii="Times New Roman" w:hAnsi="Times New Roman" w:cs="Times New Roman"/>
          <w:sz w:val="24"/>
        </w:rPr>
      </w:pPr>
    </w:p>
    <w:p w:rsidR="000962AB" w:rsidRDefault="000962AB" w:rsidP="000962AB">
      <w:pPr>
        <w:jc w:val="both"/>
        <w:rPr>
          <w:rFonts w:ascii="Times New Roman" w:hAnsi="Times New Roman" w:cs="Times New Roman"/>
          <w:sz w:val="24"/>
        </w:rPr>
      </w:pPr>
      <w:r>
        <w:rPr>
          <w:rFonts w:ascii="Times New Roman" w:hAnsi="Times New Roman" w:cs="Times New Roman"/>
          <w:sz w:val="24"/>
        </w:rPr>
        <w:t>2010 yılında 45 çırak bayan öğrenci,</w:t>
      </w:r>
    </w:p>
    <w:p w:rsidR="000962AB" w:rsidRDefault="000962AB" w:rsidP="000962AB">
      <w:pPr>
        <w:jc w:val="both"/>
        <w:rPr>
          <w:rFonts w:ascii="Times New Roman" w:hAnsi="Times New Roman" w:cs="Times New Roman"/>
          <w:sz w:val="24"/>
        </w:rPr>
      </w:pPr>
      <w:r>
        <w:rPr>
          <w:rFonts w:ascii="Times New Roman" w:hAnsi="Times New Roman" w:cs="Times New Roman"/>
          <w:sz w:val="24"/>
        </w:rPr>
        <w:t>2012 yılında 48 çırak bayan öğrenci,</w:t>
      </w:r>
    </w:p>
    <w:p w:rsidR="000962AB" w:rsidRDefault="000962AB" w:rsidP="000962AB">
      <w:pPr>
        <w:jc w:val="both"/>
        <w:rPr>
          <w:rFonts w:ascii="Times New Roman" w:hAnsi="Times New Roman" w:cs="Times New Roman"/>
          <w:sz w:val="24"/>
        </w:rPr>
      </w:pPr>
      <w:r>
        <w:rPr>
          <w:rFonts w:ascii="Times New Roman" w:hAnsi="Times New Roman" w:cs="Times New Roman"/>
          <w:sz w:val="24"/>
        </w:rPr>
        <w:t>2014 yılında 45 çırak bayan öğrenci,</w:t>
      </w:r>
    </w:p>
    <w:p w:rsidR="000962AB" w:rsidRDefault="000962AB" w:rsidP="000962AB">
      <w:pPr>
        <w:jc w:val="both"/>
        <w:rPr>
          <w:rFonts w:ascii="Times New Roman" w:hAnsi="Times New Roman" w:cs="Times New Roman"/>
          <w:sz w:val="24"/>
        </w:rPr>
      </w:pPr>
      <w:r>
        <w:rPr>
          <w:rFonts w:ascii="Times New Roman" w:hAnsi="Times New Roman" w:cs="Times New Roman"/>
          <w:sz w:val="24"/>
        </w:rPr>
        <w:t>2016 yılında 50 çırak bayan öğrenci,</w:t>
      </w:r>
    </w:p>
    <w:p w:rsidR="000962AB" w:rsidRDefault="000962AB" w:rsidP="000962AB">
      <w:pPr>
        <w:jc w:val="both"/>
        <w:rPr>
          <w:rFonts w:ascii="Times New Roman" w:hAnsi="Times New Roman" w:cs="Times New Roman"/>
          <w:sz w:val="24"/>
        </w:rPr>
      </w:pPr>
      <w:r>
        <w:rPr>
          <w:rFonts w:ascii="Times New Roman" w:hAnsi="Times New Roman" w:cs="Times New Roman"/>
          <w:sz w:val="24"/>
        </w:rPr>
        <w:t>2017 yılında 20 çırak bayan öğrenci,</w:t>
      </w:r>
    </w:p>
    <w:p w:rsidR="000962AB" w:rsidRDefault="000962AB" w:rsidP="000962AB">
      <w:pPr>
        <w:jc w:val="both"/>
        <w:rPr>
          <w:rFonts w:ascii="Times New Roman" w:hAnsi="Times New Roman" w:cs="Times New Roman"/>
          <w:sz w:val="24"/>
        </w:rPr>
      </w:pPr>
    </w:p>
    <w:p w:rsidR="000962AB" w:rsidRDefault="000962AB" w:rsidP="000962AB">
      <w:pPr>
        <w:jc w:val="both"/>
        <w:rPr>
          <w:rFonts w:ascii="Times New Roman" w:hAnsi="Times New Roman" w:cs="Times New Roman"/>
          <w:sz w:val="24"/>
        </w:rPr>
      </w:pPr>
      <w:r>
        <w:rPr>
          <w:rFonts w:ascii="Times New Roman" w:hAnsi="Times New Roman" w:cs="Times New Roman"/>
          <w:sz w:val="24"/>
        </w:rPr>
        <w:t xml:space="preserve">Çalışmıştır. En son yapılan üretim işlerinde her bir öğrenci </w:t>
      </w:r>
      <w:proofErr w:type="spellStart"/>
      <w:r>
        <w:rPr>
          <w:rFonts w:ascii="Times New Roman" w:hAnsi="Times New Roman" w:cs="Times New Roman"/>
          <w:sz w:val="24"/>
        </w:rPr>
        <w:t>onbeş</w:t>
      </w:r>
      <w:proofErr w:type="spellEnd"/>
      <w:r>
        <w:rPr>
          <w:rFonts w:ascii="Times New Roman" w:hAnsi="Times New Roman" w:cs="Times New Roman"/>
          <w:sz w:val="24"/>
        </w:rPr>
        <w:t xml:space="preserve"> günlük süre içerisinde 750 Türk Lirası ücret almıştır. Atölyelerimizde bulunan makine ve teçhizatımız sürekli üretimlere uygun, çalışır ve 100 kişiye iş </w:t>
      </w:r>
      <w:proofErr w:type="gramStart"/>
      <w:r>
        <w:rPr>
          <w:rFonts w:ascii="Times New Roman" w:hAnsi="Times New Roman" w:cs="Times New Roman"/>
          <w:sz w:val="24"/>
        </w:rPr>
        <w:t>imkanı</w:t>
      </w:r>
      <w:proofErr w:type="gramEnd"/>
      <w:r>
        <w:rPr>
          <w:rFonts w:ascii="Times New Roman" w:hAnsi="Times New Roman" w:cs="Times New Roman"/>
          <w:sz w:val="24"/>
        </w:rPr>
        <w:t xml:space="preserve"> sağlanabilecek durumdadır. Atölyelerimizde bulunan makinelerimizde:</w:t>
      </w:r>
    </w:p>
    <w:p w:rsidR="000962AB" w:rsidRDefault="000962AB" w:rsidP="000962AB">
      <w:pPr>
        <w:jc w:val="both"/>
        <w:rPr>
          <w:rFonts w:ascii="Times New Roman" w:hAnsi="Times New Roman" w:cs="Times New Roman"/>
          <w:sz w:val="24"/>
        </w:rPr>
      </w:pPr>
    </w:p>
    <w:p w:rsidR="000962AB" w:rsidRPr="00A014FB" w:rsidRDefault="000962AB" w:rsidP="000962AB">
      <w:pPr>
        <w:pStyle w:val="ListeParagraf"/>
        <w:numPr>
          <w:ilvl w:val="0"/>
          <w:numId w:val="1"/>
        </w:numPr>
        <w:jc w:val="both"/>
        <w:rPr>
          <w:rFonts w:ascii="Times New Roman" w:hAnsi="Times New Roman" w:cs="Times New Roman"/>
          <w:sz w:val="24"/>
        </w:rPr>
      </w:pPr>
      <w:r w:rsidRPr="00A014FB">
        <w:rPr>
          <w:rFonts w:ascii="Times New Roman" w:hAnsi="Times New Roman" w:cs="Times New Roman"/>
          <w:sz w:val="24"/>
        </w:rPr>
        <w:t>27 adet düz dikiş makinesi</w:t>
      </w:r>
    </w:p>
    <w:p w:rsidR="000962AB" w:rsidRPr="00A014FB" w:rsidRDefault="000962AB" w:rsidP="000962AB">
      <w:pPr>
        <w:pStyle w:val="ListeParagraf"/>
        <w:numPr>
          <w:ilvl w:val="0"/>
          <w:numId w:val="1"/>
        </w:numPr>
        <w:jc w:val="both"/>
        <w:rPr>
          <w:rFonts w:ascii="Times New Roman" w:hAnsi="Times New Roman" w:cs="Times New Roman"/>
          <w:sz w:val="24"/>
        </w:rPr>
      </w:pPr>
      <w:r w:rsidRPr="00A014FB">
        <w:rPr>
          <w:rFonts w:ascii="Times New Roman" w:hAnsi="Times New Roman" w:cs="Times New Roman"/>
          <w:sz w:val="24"/>
        </w:rPr>
        <w:t xml:space="preserve">14 adet </w:t>
      </w:r>
      <w:proofErr w:type="spellStart"/>
      <w:r w:rsidRPr="00A014FB">
        <w:rPr>
          <w:rFonts w:ascii="Times New Roman" w:hAnsi="Times New Roman" w:cs="Times New Roman"/>
          <w:sz w:val="24"/>
        </w:rPr>
        <w:t>overlok</w:t>
      </w:r>
      <w:proofErr w:type="spellEnd"/>
      <w:r w:rsidRPr="00A014FB">
        <w:rPr>
          <w:rFonts w:ascii="Times New Roman" w:hAnsi="Times New Roman" w:cs="Times New Roman"/>
          <w:sz w:val="24"/>
        </w:rPr>
        <w:t xml:space="preserve"> makinesi</w:t>
      </w:r>
    </w:p>
    <w:p w:rsidR="000962AB" w:rsidRPr="00A014FB" w:rsidRDefault="000962AB" w:rsidP="000962AB">
      <w:pPr>
        <w:pStyle w:val="ListeParagraf"/>
        <w:numPr>
          <w:ilvl w:val="0"/>
          <w:numId w:val="1"/>
        </w:numPr>
        <w:jc w:val="both"/>
        <w:rPr>
          <w:rFonts w:ascii="Times New Roman" w:hAnsi="Times New Roman" w:cs="Times New Roman"/>
          <w:sz w:val="24"/>
        </w:rPr>
      </w:pPr>
      <w:r w:rsidRPr="00A014FB">
        <w:rPr>
          <w:rFonts w:ascii="Times New Roman" w:hAnsi="Times New Roman" w:cs="Times New Roman"/>
          <w:sz w:val="24"/>
        </w:rPr>
        <w:t>6 adet recme makinesi</w:t>
      </w:r>
    </w:p>
    <w:p w:rsidR="000962AB" w:rsidRPr="00A014FB" w:rsidRDefault="000962AB" w:rsidP="000962AB">
      <w:pPr>
        <w:pStyle w:val="ListeParagraf"/>
        <w:numPr>
          <w:ilvl w:val="0"/>
          <w:numId w:val="1"/>
        </w:numPr>
        <w:jc w:val="both"/>
        <w:rPr>
          <w:rFonts w:ascii="Times New Roman" w:hAnsi="Times New Roman" w:cs="Times New Roman"/>
          <w:sz w:val="24"/>
        </w:rPr>
      </w:pPr>
      <w:r w:rsidRPr="00A014FB">
        <w:rPr>
          <w:rFonts w:ascii="Times New Roman" w:hAnsi="Times New Roman" w:cs="Times New Roman"/>
          <w:sz w:val="24"/>
        </w:rPr>
        <w:t>3 adet ilik açma makinesi</w:t>
      </w:r>
    </w:p>
    <w:p w:rsidR="000962AB" w:rsidRPr="00A014FB" w:rsidRDefault="000962AB" w:rsidP="000962AB">
      <w:pPr>
        <w:pStyle w:val="ListeParagraf"/>
        <w:numPr>
          <w:ilvl w:val="0"/>
          <w:numId w:val="1"/>
        </w:numPr>
        <w:jc w:val="both"/>
        <w:rPr>
          <w:rFonts w:ascii="Times New Roman" w:hAnsi="Times New Roman" w:cs="Times New Roman"/>
          <w:sz w:val="24"/>
        </w:rPr>
      </w:pPr>
      <w:r w:rsidRPr="00A014FB">
        <w:rPr>
          <w:rFonts w:ascii="Times New Roman" w:hAnsi="Times New Roman" w:cs="Times New Roman"/>
          <w:sz w:val="24"/>
        </w:rPr>
        <w:t>4 adet düğme makinesi</w:t>
      </w:r>
    </w:p>
    <w:p w:rsidR="000962AB" w:rsidRDefault="000962AB" w:rsidP="000962AB">
      <w:pPr>
        <w:jc w:val="both"/>
        <w:rPr>
          <w:rFonts w:ascii="Times New Roman" w:hAnsi="Times New Roman" w:cs="Times New Roman"/>
          <w:sz w:val="24"/>
        </w:rPr>
      </w:pPr>
      <w:r>
        <w:rPr>
          <w:rFonts w:ascii="Times New Roman" w:hAnsi="Times New Roman" w:cs="Times New Roman"/>
          <w:sz w:val="24"/>
        </w:rPr>
        <w:t>Bulunmaktadır. Kurumuzca çırak öğrenciler tarafından üretilen ürünlerin ve çalışma anlarına ait görüntüler ekte sunulmuştur.</w:t>
      </w:r>
    </w:p>
    <w:p w:rsidR="000962AB" w:rsidRDefault="000962AB" w:rsidP="000962AB">
      <w:pPr>
        <w:jc w:val="both"/>
        <w:rPr>
          <w:rFonts w:ascii="Times New Roman" w:hAnsi="Times New Roman" w:cs="Times New Roman"/>
          <w:sz w:val="24"/>
        </w:rPr>
      </w:pPr>
    </w:p>
    <w:p w:rsidR="000962AB" w:rsidRDefault="000962AB" w:rsidP="000962AB">
      <w:pPr>
        <w:jc w:val="both"/>
        <w:rPr>
          <w:rFonts w:ascii="Times New Roman" w:hAnsi="Times New Roman" w:cs="Times New Roman"/>
          <w:sz w:val="24"/>
        </w:rPr>
      </w:pPr>
      <w:r>
        <w:rPr>
          <w:rFonts w:ascii="Times New Roman" w:hAnsi="Times New Roman" w:cs="Times New Roman"/>
          <w:sz w:val="24"/>
        </w:rPr>
        <w:t xml:space="preserve">İş </w:t>
      </w:r>
      <w:proofErr w:type="gramStart"/>
      <w:r>
        <w:rPr>
          <w:rFonts w:ascii="Times New Roman" w:hAnsi="Times New Roman" w:cs="Times New Roman"/>
          <w:sz w:val="24"/>
        </w:rPr>
        <w:t>imkanlarının</w:t>
      </w:r>
      <w:proofErr w:type="gramEnd"/>
      <w:r>
        <w:rPr>
          <w:rFonts w:ascii="Times New Roman" w:hAnsi="Times New Roman" w:cs="Times New Roman"/>
          <w:sz w:val="24"/>
        </w:rPr>
        <w:t xml:space="preserve"> kısıtlı olması nedeniyle atölyelerimizi sürekli çalıştıramamaktayız. Çırak öğrenciler okula düzenli olarak gelemeyip kendilerinin gelişimine katkı sağlanamıyordur. Okulumuza devlet kurumlarının gereksinim duyduğu hazır giyim ve ev tekstil ürünlerinden iş yönlendirmesi yapıldığı takdirde bölge halkının gelişimine ve ev ekonomisine büyük katkı sağlanmış olacaktır.  </w:t>
      </w:r>
    </w:p>
    <w:p w:rsidR="005D34D7" w:rsidRDefault="005D34D7"/>
    <w:p w:rsidR="000962AB" w:rsidRDefault="000962AB"/>
    <w:p w:rsidR="000962AB" w:rsidRDefault="000962AB"/>
    <w:p w:rsidR="000962AB" w:rsidRDefault="000962AB"/>
    <w:p w:rsidR="000962AB" w:rsidRDefault="000962AB">
      <w:r>
        <w:rPr>
          <w:noProof/>
          <w:lang w:eastAsia="tr-TR"/>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210175" cy="3907155"/>
            <wp:effectExtent l="0" t="0" r="952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
                      <a:extLst>
                        <a:ext uri="{28A0092B-C50C-407E-A947-70E740481C1C}">
                          <a14:useLocalDpi xmlns:a14="http://schemas.microsoft.com/office/drawing/2010/main" val="0"/>
                        </a:ext>
                      </a:extLst>
                    </a:blip>
                    <a:stretch>
                      <a:fillRect/>
                    </a:stretch>
                  </pic:blipFill>
                  <pic:spPr>
                    <a:xfrm>
                      <a:off x="0" y="0"/>
                      <a:ext cx="5210175" cy="3907155"/>
                    </a:xfrm>
                    <a:prstGeom prst="rect">
                      <a:avLst/>
                    </a:prstGeom>
                  </pic:spPr>
                </pic:pic>
              </a:graphicData>
            </a:graphic>
          </wp:anchor>
        </w:drawing>
      </w:r>
      <w:r>
        <w:br w:type="textWrapping" w:clear="all"/>
      </w:r>
    </w:p>
    <w:p w:rsidR="000962AB" w:rsidRDefault="000962AB">
      <w:r>
        <w:rPr>
          <w:noProof/>
          <w:lang w:eastAsia="tr-TR"/>
        </w:rPr>
        <w:drawing>
          <wp:inline distT="0" distB="0" distL="0" distR="0">
            <wp:extent cx="5210175" cy="4036219"/>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
                      <a:extLst>
                        <a:ext uri="{28A0092B-C50C-407E-A947-70E740481C1C}">
                          <a14:useLocalDpi xmlns:a14="http://schemas.microsoft.com/office/drawing/2010/main" val="0"/>
                        </a:ext>
                      </a:extLst>
                    </a:blip>
                    <a:stretch>
                      <a:fillRect/>
                    </a:stretch>
                  </pic:blipFill>
                  <pic:spPr>
                    <a:xfrm>
                      <a:off x="0" y="0"/>
                      <a:ext cx="5211526" cy="4037265"/>
                    </a:xfrm>
                    <a:prstGeom prst="rect">
                      <a:avLst/>
                    </a:prstGeom>
                  </pic:spPr>
                </pic:pic>
              </a:graphicData>
            </a:graphic>
          </wp:inline>
        </w:drawing>
      </w:r>
      <w:r>
        <w:br/>
      </w:r>
      <w:r>
        <w:br/>
      </w:r>
      <w:r>
        <w:br/>
      </w:r>
      <w:r>
        <w:br/>
      </w:r>
      <w:r>
        <w:rPr>
          <w:noProof/>
          <w:lang w:eastAsia="tr-TR"/>
        </w:rPr>
        <w:lastRenderedPageBreak/>
        <w:drawing>
          <wp:inline distT="0" distB="0" distL="0" distR="0">
            <wp:extent cx="5334000" cy="4000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8">
                      <a:extLst>
                        <a:ext uri="{28A0092B-C50C-407E-A947-70E740481C1C}">
                          <a14:useLocalDpi xmlns:a14="http://schemas.microsoft.com/office/drawing/2010/main" val="0"/>
                        </a:ext>
                      </a:extLst>
                    </a:blip>
                    <a:stretch>
                      <a:fillRect/>
                    </a:stretch>
                  </pic:blipFill>
                  <pic:spPr>
                    <a:xfrm>
                      <a:off x="0" y="0"/>
                      <a:ext cx="5332237" cy="3999178"/>
                    </a:xfrm>
                    <a:prstGeom prst="rect">
                      <a:avLst/>
                    </a:prstGeom>
                  </pic:spPr>
                </pic:pic>
              </a:graphicData>
            </a:graphic>
          </wp:inline>
        </w:drawing>
      </w:r>
      <w:r>
        <w:br/>
      </w:r>
      <w:r>
        <w:br/>
      </w:r>
      <w:r>
        <w:br/>
      </w:r>
      <w:r>
        <w:rPr>
          <w:noProof/>
          <w:lang w:eastAsia="tr-TR"/>
        </w:rPr>
        <w:drawing>
          <wp:inline distT="0" distB="0" distL="0" distR="0">
            <wp:extent cx="5334000" cy="4321969"/>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03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2237" cy="4320540"/>
                    </a:xfrm>
                    <a:prstGeom prst="rect">
                      <a:avLst/>
                    </a:prstGeom>
                  </pic:spPr>
                </pic:pic>
              </a:graphicData>
            </a:graphic>
          </wp:inline>
        </w:drawing>
      </w:r>
      <w:r>
        <w:rPr>
          <w:noProof/>
          <w:lang w:eastAsia="tr-TR"/>
        </w:rPr>
        <w:lastRenderedPageBreak/>
        <w:drawing>
          <wp:inline distT="0" distB="0" distL="0" distR="0">
            <wp:extent cx="4800600" cy="36004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03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4783" cy="3603587"/>
                    </a:xfrm>
                    <a:prstGeom prst="rect">
                      <a:avLst/>
                    </a:prstGeom>
                  </pic:spPr>
                </pic:pic>
              </a:graphicData>
            </a:graphic>
          </wp:inline>
        </w:drawing>
      </w:r>
      <w:r>
        <w:br/>
      </w:r>
      <w:r>
        <w:br/>
      </w:r>
      <w:r>
        <w:rPr>
          <w:noProof/>
          <w:lang w:eastAsia="tr-TR"/>
        </w:rPr>
        <w:drawing>
          <wp:inline distT="0" distB="0" distL="0" distR="0">
            <wp:extent cx="4953000" cy="394977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7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6313" cy="3952420"/>
                    </a:xfrm>
                    <a:prstGeom prst="rect">
                      <a:avLst/>
                    </a:prstGeom>
                  </pic:spPr>
                </pic:pic>
              </a:graphicData>
            </a:graphic>
          </wp:inline>
        </w:drawing>
      </w:r>
      <w:r>
        <w:br/>
      </w:r>
      <w:r>
        <w:lastRenderedPageBreak/>
        <w:br/>
      </w:r>
      <w:r>
        <w:rPr>
          <w:noProof/>
          <w:lang w:eastAsia="tr-TR"/>
        </w:rPr>
        <w:drawing>
          <wp:inline distT="0" distB="0" distL="0" distR="0">
            <wp:extent cx="5124450" cy="3843338"/>
            <wp:effectExtent l="0" t="0" r="0" b="50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7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5857" cy="3844393"/>
                    </a:xfrm>
                    <a:prstGeom prst="rect">
                      <a:avLst/>
                    </a:prstGeom>
                  </pic:spPr>
                </pic:pic>
              </a:graphicData>
            </a:graphic>
          </wp:inline>
        </w:drawing>
      </w:r>
    </w:p>
    <w:p w:rsidR="000962AB" w:rsidRDefault="000962AB">
      <w:r>
        <w:rPr>
          <w:noProof/>
          <w:lang w:eastAsia="tr-TR"/>
        </w:rPr>
        <w:drawing>
          <wp:inline distT="0" distB="0" distL="0" distR="0">
            <wp:extent cx="5359400" cy="40195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7628" cy="4018221"/>
                    </a:xfrm>
                    <a:prstGeom prst="rect">
                      <a:avLst/>
                    </a:prstGeom>
                  </pic:spPr>
                </pic:pic>
              </a:graphicData>
            </a:graphic>
          </wp:inline>
        </w:drawing>
      </w:r>
      <w:r>
        <w:br/>
      </w:r>
      <w:r>
        <w:br/>
      </w:r>
      <w:r>
        <w:rPr>
          <w:noProof/>
          <w:lang w:eastAsia="tr-TR"/>
        </w:rPr>
        <w:lastRenderedPageBreak/>
        <w:drawing>
          <wp:inline distT="0" distB="0" distL="0" distR="0">
            <wp:extent cx="5257800" cy="39433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6062" cy="3942046"/>
                    </a:xfrm>
                    <a:prstGeom prst="rect">
                      <a:avLst/>
                    </a:prstGeom>
                  </pic:spPr>
                </pic:pic>
              </a:graphicData>
            </a:graphic>
          </wp:inline>
        </w:drawing>
      </w:r>
      <w:r>
        <w:br/>
      </w:r>
      <w:r>
        <w:br/>
      </w:r>
      <w:r>
        <w:rPr>
          <w:noProof/>
          <w:lang w:eastAsia="tr-TR"/>
        </w:rPr>
        <w:drawing>
          <wp:inline distT="0" distB="0" distL="0" distR="0">
            <wp:extent cx="5156200" cy="3867150"/>
            <wp:effectExtent l="0" t="0" r="635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4495" cy="3865872"/>
                    </a:xfrm>
                    <a:prstGeom prst="rect">
                      <a:avLst/>
                    </a:prstGeom>
                  </pic:spPr>
                </pic:pic>
              </a:graphicData>
            </a:graphic>
          </wp:inline>
        </w:drawing>
      </w:r>
      <w:r>
        <w:rPr>
          <w:noProof/>
          <w:lang w:eastAsia="tr-TR"/>
        </w:rPr>
        <w:lastRenderedPageBreak/>
        <w:drawing>
          <wp:inline distT="0" distB="0" distL="0" distR="0">
            <wp:extent cx="5372100" cy="40290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0324" cy="4027743"/>
                    </a:xfrm>
                    <a:prstGeom prst="rect">
                      <a:avLst/>
                    </a:prstGeom>
                  </pic:spPr>
                </pic:pic>
              </a:graphicData>
            </a:graphic>
          </wp:inline>
        </w:drawing>
      </w:r>
      <w:r>
        <w:br/>
      </w:r>
      <w:r>
        <w:br/>
      </w:r>
      <w:r>
        <w:rPr>
          <w:noProof/>
          <w:lang w:eastAsia="tr-TR"/>
        </w:rPr>
        <w:drawing>
          <wp:inline distT="0" distB="0" distL="0" distR="0">
            <wp:extent cx="5346700" cy="4010025"/>
            <wp:effectExtent l="0" t="0" r="635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4932" cy="4008699"/>
                    </a:xfrm>
                    <a:prstGeom prst="rect">
                      <a:avLst/>
                    </a:prstGeom>
                  </pic:spPr>
                </pic:pic>
              </a:graphicData>
            </a:graphic>
          </wp:inline>
        </w:drawing>
      </w:r>
      <w:r>
        <w:rPr>
          <w:noProof/>
          <w:lang w:eastAsia="tr-TR"/>
        </w:rPr>
        <w:lastRenderedPageBreak/>
        <w:drawing>
          <wp:inline distT="0" distB="0" distL="0" distR="0">
            <wp:extent cx="5245100" cy="39338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2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3366" cy="3932525"/>
                    </a:xfrm>
                    <a:prstGeom prst="rect">
                      <a:avLst/>
                    </a:prstGeom>
                  </pic:spPr>
                </pic:pic>
              </a:graphicData>
            </a:graphic>
          </wp:inline>
        </w:drawing>
      </w:r>
      <w:r>
        <w:br/>
      </w:r>
      <w:r>
        <w:br/>
      </w:r>
      <w:r>
        <w:rPr>
          <w:noProof/>
          <w:lang w:eastAsia="tr-TR"/>
        </w:rPr>
        <w:drawing>
          <wp:inline distT="0" distB="0" distL="0" distR="0">
            <wp:extent cx="5308600" cy="3981450"/>
            <wp:effectExtent l="0" t="0" r="635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7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6845" cy="3980134"/>
                    </a:xfrm>
                    <a:prstGeom prst="rect">
                      <a:avLst/>
                    </a:prstGeom>
                  </pic:spPr>
                </pic:pic>
              </a:graphicData>
            </a:graphic>
          </wp:inline>
        </w:drawing>
      </w:r>
      <w:r>
        <w:rPr>
          <w:noProof/>
          <w:lang w:eastAsia="tr-TR"/>
        </w:rPr>
        <w:lastRenderedPageBreak/>
        <w:drawing>
          <wp:inline distT="0" distB="0" distL="0" distR="0">
            <wp:extent cx="5334000" cy="40005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7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2237" cy="3999178"/>
                    </a:xfrm>
                    <a:prstGeom prst="rect">
                      <a:avLst/>
                    </a:prstGeom>
                  </pic:spPr>
                </pic:pic>
              </a:graphicData>
            </a:graphic>
          </wp:inline>
        </w:drawing>
      </w:r>
      <w:r>
        <w:br/>
      </w:r>
      <w:r>
        <w:br/>
      </w:r>
      <w:r>
        <w:rPr>
          <w:noProof/>
          <w:lang w:eastAsia="tr-TR"/>
        </w:rPr>
        <w:drawing>
          <wp:inline distT="0" distB="0" distL="0" distR="0">
            <wp:extent cx="5305425" cy="3979069"/>
            <wp:effectExtent l="0" t="0" r="0" b="254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7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3671" cy="3977754"/>
                    </a:xfrm>
                    <a:prstGeom prst="rect">
                      <a:avLst/>
                    </a:prstGeom>
                  </pic:spPr>
                </pic:pic>
              </a:graphicData>
            </a:graphic>
          </wp:inline>
        </w:drawing>
      </w:r>
      <w:r>
        <w:br/>
      </w:r>
      <w:r>
        <w:lastRenderedPageBreak/>
        <w:br/>
      </w:r>
      <w:r>
        <w:rPr>
          <w:noProof/>
          <w:lang w:eastAsia="tr-TR"/>
        </w:rPr>
        <w:drawing>
          <wp:inline distT="0" distB="0" distL="0" distR="0">
            <wp:extent cx="5486400" cy="41148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77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4586" cy="4113440"/>
                    </a:xfrm>
                    <a:prstGeom prst="rect">
                      <a:avLst/>
                    </a:prstGeom>
                  </pic:spPr>
                </pic:pic>
              </a:graphicData>
            </a:graphic>
          </wp:inline>
        </w:drawing>
      </w:r>
    </w:p>
    <w:sectPr w:rsidR="000962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B637DC"/>
    <w:multiLevelType w:val="hybridMultilevel"/>
    <w:tmpl w:val="65840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B60"/>
    <w:rsid w:val="000962AB"/>
    <w:rsid w:val="005D34D7"/>
    <w:rsid w:val="00EA5B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AB"/>
    <w:pPr>
      <w:spacing w:after="0" w:line="20" w:lineRule="atLeast"/>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962AB"/>
    <w:pPr>
      <w:ind w:left="720"/>
      <w:contextualSpacing/>
    </w:pPr>
  </w:style>
  <w:style w:type="paragraph" w:styleId="BalonMetni">
    <w:name w:val="Balloon Text"/>
    <w:basedOn w:val="Normal"/>
    <w:link w:val="BalonMetniChar"/>
    <w:uiPriority w:val="99"/>
    <w:semiHidden/>
    <w:unhideWhenUsed/>
    <w:rsid w:val="000962A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62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2AB"/>
    <w:pPr>
      <w:spacing w:after="0" w:line="20" w:lineRule="atLeast"/>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962AB"/>
    <w:pPr>
      <w:ind w:left="720"/>
      <w:contextualSpacing/>
    </w:pPr>
  </w:style>
  <w:style w:type="paragraph" w:styleId="BalonMetni">
    <w:name w:val="Balloon Text"/>
    <w:basedOn w:val="Normal"/>
    <w:link w:val="BalonMetniChar"/>
    <w:uiPriority w:val="99"/>
    <w:semiHidden/>
    <w:unhideWhenUsed/>
    <w:rsid w:val="000962A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62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342</Words>
  <Characters>1951</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2</cp:revision>
  <dcterms:created xsi:type="dcterms:W3CDTF">2018-09-24T11:41:00Z</dcterms:created>
  <dcterms:modified xsi:type="dcterms:W3CDTF">2018-09-24T11:41:00Z</dcterms:modified>
</cp:coreProperties>
</file>